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a42f74116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3ec6fa50d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Rochelle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b96a48d544081" /><Relationship Type="http://schemas.openxmlformats.org/officeDocument/2006/relationships/numbering" Target="/word/numbering.xml" Id="Rc36a0b1e6b4042cb" /><Relationship Type="http://schemas.openxmlformats.org/officeDocument/2006/relationships/settings" Target="/word/settings.xml" Id="Rd75c36a957a34ea6" /><Relationship Type="http://schemas.openxmlformats.org/officeDocument/2006/relationships/image" Target="/word/media/a0eff8fe-6b5f-42c8-8120-00998f0b8265.png" Id="R0de3ec6fa50d4276" /></Relationships>
</file>