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2bc36a3fd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fed29d91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Rochester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5d928f35b48ca" /><Relationship Type="http://schemas.openxmlformats.org/officeDocument/2006/relationships/numbering" Target="/word/numbering.xml" Id="R5986e1bbb4d646db" /><Relationship Type="http://schemas.openxmlformats.org/officeDocument/2006/relationships/settings" Target="/word/settings.xml" Id="R658b5d4f9d744582" /><Relationship Type="http://schemas.openxmlformats.org/officeDocument/2006/relationships/image" Target="/word/media/ec82282d-799e-483d-bfc5-acc5dbbe1899.png" Id="Rcdffed29d91f4d1d" /></Relationships>
</file>