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2c794e67d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7be95b576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Creek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13a3d5edd496f" /><Relationship Type="http://schemas.openxmlformats.org/officeDocument/2006/relationships/numbering" Target="/word/numbering.xml" Id="Rf2aaaca11da742db" /><Relationship Type="http://schemas.openxmlformats.org/officeDocument/2006/relationships/settings" Target="/word/settings.xml" Id="R4eff2e0191294fb1" /><Relationship Type="http://schemas.openxmlformats.org/officeDocument/2006/relationships/image" Target="/word/media/db7acb04-7b60-4ed6-9ea7-8f1e11d94335.png" Id="Rc437be95b57641cb" /></Relationships>
</file>