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f3f6a4997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a5707e7e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1cacd413347fe" /><Relationship Type="http://schemas.openxmlformats.org/officeDocument/2006/relationships/numbering" Target="/word/numbering.xml" Id="R00131a6996454cdc" /><Relationship Type="http://schemas.openxmlformats.org/officeDocument/2006/relationships/settings" Target="/word/settings.xml" Id="R5df4b43697d64b55" /><Relationship Type="http://schemas.openxmlformats.org/officeDocument/2006/relationships/image" Target="/word/media/b16749d8-c4d9-4395-9a7a-dc54ec62fff3.png" Id="Rf4b5a5707e7e442e" /></Relationships>
</file>