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b9022f4dc540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335f1785d84e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 Creek Palisades,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9ea1b1910c46c6" /><Relationship Type="http://schemas.openxmlformats.org/officeDocument/2006/relationships/numbering" Target="/word/numbering.xml" Id="R5ef7ec505457404e" /><Relationship Type="http://schemas.openxmlformats.org/officeDocument/2006/relationships/settings" Target="/word/settings.xml" Id="R1ea6d1e27c9e4657" /><Relationship Type="http://schemas.openxmlformats.org/officeDocument/2006/relationships/image" Target="/word/media/2d0ab40c-2e40-4941-9aa2-fdf4647d13bb.png" Id="Rd3335f1785d84ec8" /></Relationships>
</file>