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38272700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c38a8130b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Elm,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4b1af50b54648" /><Relationship Type="http://schemas.openxmlformats.org/officeDocument/2006/relationships/numbering" Target="/word/numbering.xml" Id="R707258805d2c438e" /><Relationship Type="http://schemas.openxmlformats.org/officeDocument/2006/relationships/settings" Target="/word/settings.xml" Id="Rc691286308b344ce" /><Relationship Type="http://schemas.openxmlformats.org/officeDocument/2006/relationships/image" Target="/word/media/c09b2759-1ba7-42d1-b2a9-591f9fa2b253.png" Id="Rc34c38a8130b44e1" /></Relationships>
</file>