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080a270c0a45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2ac23c8bb2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 Oak,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de2267a9654cfc" /><Relationship Type="http://schemas.openxmlformats.org/officeDocument/2006/relationships/numbering" Target="/word/numbering.xml" Id="R3f9bf7e0646a436e" /><Relationship Type="http://schemas.openxmlformats.org/officeDocument/2006/relationships/settings" Target="/word/settings.xml" Id="Rd0471e631e314385" /><Relationship Type="http://schemas.openxmlformats.org/officeDocument/2006/relationships/image" Target="/word/media/47033e5b-d262-4b36-979f-5cee680cb86e.png" Id="Rc02ac23c8bb24d5c" /></Relationships>
</file>