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eae92dea5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ac40edcad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Prairie,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67321020b4ba3" /><Relationship Type="http://schemas.openxmlformats.org/officeDocument/2006/relationships/numbering" Target="/word/numbering.xml" Id="R221d2c2a059f468a" /><Relationship Type="http://schemas.openxmlformats.org/officeDocument/2006/relationships/settings" Target="/word/settings.xml" Id="R7e8ab31580954c5f" /><Relationship Type="http://schemas.openxmlformats.org/officeDocument/2006/relationships/image" Target="/word/media/be06235f-385e-484a-be49-d41b4be3d168.png" Id="Rc1fac40edcad4aef" /></Relationships>
</file>