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0e0c9cdfc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b62249e34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Raymond,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134fd99a54e17" /><Relationship Type="http://schemas.openxmlformats.org/officeDocument/2006/relationships/numbering" Target="/word/numbering.xml" Id="Rc500f2bf5dab4402" /><Relationship Type="http://schemas.openxmlformats.org/officeDocument/2006/relationships/settings" Target="/word/settings.xml" Id="R2745f5754c6a4897" /><Relationship Type="http://schemas.openxmlformats.org/officeDocument/2006/relationships/image" Target="/word/media/8cec7e24-cb19-44b2-a46c-4564bb6ee11d.png" Id="Rf3bb62249e3445b1" /></Relationships>
</file>