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4facd4d37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03b3bde9c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Valley,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793833da94d1c" /><Relationship Type="http://schemas.openxmlformats.org/officeDocument/2006/relationships/numbering" Target="/word/numbering.xml" Id="Ra6e604ddec1f4910" /><Relationship Type="http://schemas.openxmlformats.org/officeDocument/2006/relationships/settings" Target="/word/settings.xml" Id="R52ee40e76f7c4ad0" /><Relationship Type="http://schemas.openxmlformats.org/officeDocument/2006/relationships/image" Target="/word/media/cbfee087-75c0-4a6e-a7a5-48fc565f766a.png" Id="R09903b3bde9c4709" /></Relationships>
</file>