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a6320850d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9ec33775f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Wall,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33bafe3674f13" /><Relationship Type="http://schemas.openxmlformats.org/officeDocument/2006/relationships/numbering" Target="/word/numbering.xml" Id="R2f5ca1d8353a4aa2" /><Relationship Type="http://schemas.openxmlformats.org/officeDocument/2006/relationships/settings" Target="/word/settings.xml" Id="R7f101735b9f54f31" /><Relationship Type="http://schemas.openxmlformats.org/officeDocument/2006/relationships/image" Target="/word/media/e1d6f52a-465b-4eb1-a978-17f8e7a33010.png" Id="R6b09ec33775f4e1b" /></Relationships>
</file>