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42e4207de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4313e8b55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Rockaway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e8e8f89894b15" /><Relationship Type="http://schemas.openxmlformats.org/officeDocument/2006/relationships/numbering" Target="/word/numbering.xml" Id="R5ef4c2312cec4b2d" /><Relationship Type="http://schemas.openxmlformats.org/officeDocument/2006/relationships/settings" Target="/word/settings.xml" Id="Rdb97a5e771b94154" /><Relationship Type="http://schemas.openxmlformats.org/officeDocument/2006/relationships/image" Target="/word/media/d3a86a53-e224-4430-b6f1-6e1beaa040db.png" Id="R8e44313e8b554e53" /></Relationships>
</file>