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4806621d3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bc9ea18f7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f78a9a06b4b0c" /><Relationship Type="http://schemas.openxmlformats.org/officeDocument/2006/relationships/numbering" Target="/word/numbering.xml" Id="R92669167cc8d40e6" /><Relationship Type="http://schemas.openxmlformats.org/officeDocument/2006/relationships/settings" Target="/word/settings.xml" Id="Rf8b288d0105c421e" /><Relationship Type="http://schemas.openxmlformats.org/officeDocument/2006/relationships/image" Target="/word/media/5a1f249e-49f0-4096-ac6f-f14a59144c05.png" Id="R423bc9ea18f74cc3" /></Relationships>
</file>