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f236301f6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e01898ccb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Rockdell,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47a0420724d5f" /><Relationship Type="http://schemas.openxmlformats.org/officeDocument/2006/relationships/numbering" Target="/word/numbering.xml" Id="R399c1ef44b914fcc" /><Relationship Type="http://schemas.openxmlformats.org/officeDocument/2006/relationships/settings" Target="/word/settings.xml" Id="Ra6ce5ac96c564807" /><Relationship Type="http://schemas.openxmlformats.org/officeDocument/2006/relationships/image" Target="/word/media/a770eedd-b958-42dd-baa9-8c3624d0647a.png" Id="R2cbe01898ccb4988" /></Relationships>
</file>