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3d24ce3bc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9f8c10608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Rocketts,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583dd9d704d3f" /><Relationship Type="http://schemas.openxmlformats.org/officeDocument/2006/relationships/numbering" Target="/word/numbering.xml" Id="R613c2ee38b774c5a" /><Relationship Type="http://schemas.openxmlformats.org/officeDocument/2006/relationships/settings" Target="/word/settings.xml" Id="R4d1aa651454c4953" /><Relationship Type="http://schemas.openxmlformats.org/officeDocument/2006/relationships/image" Target="/word/media/ae0d0ba0-ac5f-4162-b9e2-9503456634f1.png" Id="R7049f8c106084b3b" /></Relationships>
</file>