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aa06e0a79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0d12b2f6c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Rockfish,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199ac66b1463b" /><Relationship Type="http://schemas.openxmlformats.org/officeDocument/2006/relationships/numbering" Target="/word/numbering.xml" Id="R60a236b343354674" /><Relationship Type="http://schemas.openxmlformats.org/officeDocument/2006/relationships/settings" Target="/word/settings.xml" Id="R6d571f32c1344a05" /><Relationship Type="http://schemas.openxmlformats.org/officeDocument/2006/relationships/image" Target="/word/media/7f3df346-3d62-4cba-ac47-f311b8a8a7b1.png" Id="R8310d12b2f6c4a29" /></Relationships>
</file>