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aba5acf4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2607a7a24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 Horse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4cb9d7b844288" /><Relationship Type="http://schemas.openxmlformats.org/officeDocument/2006/relationships/numbering" Target="/word/numbering.xml" Id="Rfe141dd8fad8403b" /><Relationship Type="http://schemas.openxmlformats.org/officeDocument/2006/relationships/settings" Target="/word/settings.xml" Id="Rb44b2f5726dc4f22" /><Relationship Type="http://schemas.openxmlformats.org/officeDocument/2006/relationships/image" Target="/word/media/db37c772-0091-419b-9085-5549d0c2fa69.png" Id="Rd7c2607a7a244da1" /></Relationships>
</file>