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0d4d2034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c8bc42c1c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 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2d35588474135" /><Relationship Type="http://schemas.openxmlformats.org/officeDocument/2006/relationships/numbering" Target="/word/numbering.xml" Id="Rb90392f393bb4c88" /><Relationship Type="http://schemas.openxmlformats.org/officeDocument/2006/relationships/settings" Target="/word/settings.xml" Id="Rb567a26253c44056" /><Relationship Type="http://schemas.openxmlformats.org/officeDocument/2006/relationships/image" Target="/word/media/8ec556b3-ef8e-4259-87b4-8c9c6c6ea9ba.png" Id="R33dc8bc42c1c46af" /></Relationships>
</file>