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bc3a2eae2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c631540fa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Rockwell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85b29ed084e3b" /><Relationship Type="http://schemas.openxmlformats.org/officeDocument/2006/relationships/numbering" Target="/word/numbering.xml" Id="Re9cde8b835164c3c" /><Relationship Type="http://schemas.openxmlformats.org/officeDocument/2006/relationships/settings" Target="/word/settings.xml" Id="Re9ef3734479b4ece" /><Relationship Type="http://schemas.openxmlformats.org/officeDocument/2006/relationships/image" Target="/word/media/666e39ef-0006-4a77-ae5b-50b9d6bd57ee.png" Id="R9bcc631540fa4e8c" /></Relationships>
</file>