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4cd587f433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b8f8269a7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Comfort,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6423a464e44bc4" /><Relationship Type="http://schemas.openxmlformats.org/officeDocument/2006/relationships/numbering" Target="/word/numbering.xml" Id="R5d9691fe0a774bfc" /><Relationship Type="http://schemas.openxmlformats.org/officeDocument/2006/relationships/settings" Target="/word/settings.xml" Id="R13cf2043d70a451c" /><Relationship Type="http://schemas.openxmlformats.org/officeDocument/2006/relationships/image" Target="/word/media/d07285d1-ae82-4283-8afb-4d18420e83dc.png" Id="R354b8f8269a74a55" /></Relationships>
</file>