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c699f5b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3312a6d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2683f0964c57" /><Relationship Type="http://schemas.openxmlformats.org/officeDocument/2006/relationships/numbering" Target="/word/numbering.xml" Id="Rc65246ad359449bd" /><Relationship Type="http://schemas.openxmlformats.org/officeDocument/2006/relationships/settings" Target="/word/settings.xml" Id="R62e18f48150c4950" /><Relationship Type="http://schemas.openxmlformats.org/officeDocument/2006/relationships/image" Target="/word/media/213f3a06-2811-42df-a3f3-4bb6db8a29a3.png" Id="R90183312a6d04b5d" /></Relationships>
</file>