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35274fd40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d74f85c14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Hollow,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b62fb58ce445d" /><Relationship Type="http://schemas.openxmlformats.org/officeDocument/2006/relationships/numbering" Target="/word/numbering.xml" Id="Rb31b27c1e89d4ee0" /><Relationship Type="http://schemas.openxmlformats.org/officeDocument/2006/relationships/settings" Target="/word/settings.xml" Id="R802b64824f5049bf" /><Relationship Type="http://schemas.openxmlformats.org/officeDocument/2006/relationships/image" Target="/word/media/8448ee2b-a7bb-4fa1-b975-7719fd1cdf58.png" Id="R4c0d74f85c144650" /></Relationships>
</file>