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18ac8f49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4f3f46a10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418102c094ecb" /><Relationship Type="http://schemas.openxmlformats.org/officeDocument/2006/relationships/numbering" Target="/word/numbering.xml" Id="Rb34dcbe2ecce4018" /><Relationship Type="http://schemas.openxmlformats.org/officeDocument/2006/relationships/settings" Target="/word/settings.xml" Id="Raac8c3f263684082" /><Relationship Type="http://schemas.openxmlformats.org/officeDocument/2006/relationships/image" Target="/word/media/8adfc05f-91d4-46a0-919a-7a1996d9ed69.png" Id="R8d24f3f46a104df4" /></Relationships>
</file>