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cd88d9e4b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c7ff6f4f0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Rodemer,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97d6b79e54708" /><Relationship Type="http://schemas.openxmlformats.org/officeDocument/2006/relationships/numbering" Target="/word/numbering.xml" Id="R5fcd4a669b444b7e" /><Relationship Type="http://schemas.openxmlformats.org/officeDocument/2006/relationships/settings" Target="/word/settings.xml" Id="R4153ceaf6a204112" /><Relationship Type="http://schemas.openxmlformats.org/officeDocument/2006/relationships/image" Target="/word/media/26e846c2-1178-454d-a208-cac560f78d38.png" Id="R5d6c7ff6f4f04251" /></Relationships>
</file>