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8a1e6a8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bebf71486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1a1f0e25d47ab" /><Relationship Type="http://schemas.openxmlformats.org/officeDocument/2006/relationships/numbering" Target="/word/numbering.xml" Id="R82ba3700b8d9491e" /><Relationship Type="http://schemas.openxmlformats.org/officeDocument/2006/relationships/settings" Target="/word/settings.xml" Id="Rdf32f6c6662c46f9" /><Relationship Type="http://schemas.openxmlformats.org/officeDocument/2006/relationships/image" Target="/word/media/2a70ced9-41eb-436c-a638-fc23081ab5d2.png" Id="Rc21bebf7148641d9" /></Relationships>
</file>