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a25b4de94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d5c094bad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Rodo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056a33bb043b4" /><Relationship Type="http://schemas.openxmlformats.org/officeDocument/2006/relationships/numbering" Target="/word/numbering.xml" Id="R3821872785074d1d" /><Relationship Type="http://schemas.openxmlformats.org/officeDocument/2006/relationships/settings" Target="/word/settings.xml" Id="Rf9de3fa2d0c34ab1" /><Relationship Type="http://schemas.openxmlformats.org/officeDocument/2006/relationships/image" Target="/word/media/67d684ca-e643-4058-bcea-9a78a47f7573.png" Id="R886d5c094bad4f32" /></Relationships>
</file>