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98f1be576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a57a9956d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Rodophil,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f5a467d8a41b7" /><Relationship Type="http://schemas.openxmlformats.org/officeDocument/2006/relationships/numbering" Target="/word/numbering.xml" Id="R776e1061d324479d" /><Relationship Type="http://schemas.openxmlformats.org/officeDocument/2006/relationships/settings" Target="/word/settings.xml" Id="Rd96c440479624949" /><Relationship Type="http://schemas.openxmlformats.org/officeDocument/2006/relationships/image" Target="/word/media/e09c1c44-5c8e-4d1f-a61a-9e8af0a81c44.png" Id="Rd29a57a9956d44b5" /></Relationships>
</file>