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73c9a85ab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5c2983c2c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5572280f645b8" /><Relationship Type="http://schemas.openxmlformats.org/officeDocument/2006/relationships/numbering" Target="/word/numbering.xml" Id="Rc3c2894cf55148b4" /><Relationship Type="http://schemas.openxmlformats.org/officeDocument/2006/relationships/settings" Target="/word/settings.xml" Id="R42f029f25ce44f07" /><Relationship Type="http://schemas.openxmlformats.org/officeDocument/2006/relationships/image" Target="/word/media/19478e6d-ccec-400d-ba01-98b95b5305a2.png" Id="Reaa5c2983c2c4cd8" /></Relationships>
</file>