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623b13c4d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665e56c66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Roebuck Forest,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fc5f97efb4aed" /><Relationship Type="http://schemas.openxmlformats.org/officeDocument/2006/relationships/numbering" Target="/word/numbering.xml" Id="R474f37b243e1458e" /><Relationship Type="http://schemas.openxmlformats.org/officeDocument/2006/relationships/settings" Target="/word/settings.xml" Id="R59c0e580b2264ca5" /><Relationship Type="http://schemas.openxmlformats.org/officeDocument/2006/relationships/image" Target="/word/media/0d32cb11-d7ae-419c-9069-f7c213186b19.png" Id="R35e665e56c6648c3" /></Relationships>
</file>