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662af79c4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01264cb8e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Roebuck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e2de6165462c" /><Relationship Type="http://schemas.openxmlformats.org/officeDocument/2006/relationships/numbering" Target="/word/numbering.xml" Id="R585c3f513cec4cdf" /><Relationship Type="http://schemas.openxmlformats.org/officeDocument/2006/relationships/settings" Target="/word/settings.xml" Id="Rc1ddd464766a46a6" /><Relationship Type="http://schemas.openxmlformats.org/officeDocument/2006/relationships/image" Target="/word/media/14cf9118-dfdb-4cf5-8406-e6dbade3d4d6.png" Id="Rc2201264cb8e4b73" /></Relationships>
</file>