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2eccb771a49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e1cd757b5e49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Roelyn,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a8171900034c6f" /><Relationship Type="http://schemas.openxmlformats.org/officeDocument/2006/relationships/numbering" Target="/word/numbering.xml" Id="R3774fd34e64f45ef" /><Relationship Type="http://schemas.openxmlformats.org/officeDocument/2006/relationships/settings" Target="/word/settings.xml" Id="Rbbd724ebb1a04533" /><Relationship Type="http://schemas.openxmlformats.org/officeDocument/2006/relationships/image" Target="/word/media/96131b76-dac7-493f-85a7-3c400b260f11.png" Id="R4de1cd757b5e4913" /></Relationships>
</file>