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1088cd2e4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763c28ea7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Roessleville,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126ce63394810" /><Relationship Type="http://schemas.openxmlformats.org/officeDocument/2006/relationships/numbering" Target="/word/numbering.xml" Id="R52805a6f4f354959" /><Relationship Type="http://schemas.openxmlformats.org/officeDocument/2006/relationships/settings" Target="/word/settings.xml" Id="R1bdd1e73f6624884" /><Relationship Type="http://schemas.openxmlformats.org/officeDocument/2006/relationships/image" Target="/word/media/070786ab-9cca-4706-adb4-9c464cd9e534.png" Id="Ra87763c28ea74b13" /></Relationships>
</file>