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02247f8e7348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f4f55717cd48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Rogers Development,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9305d75a3f4c99" /><Relationship Type="http://schemas.openxmlformats.org/officeDocument/2006/relationships/numbering" Target="/word/numbering.xml" Id="R1ca53d4517d84f48" /><Relationship Type="http://schemas.openxmlformats.org/officeDocument/2006/relationships/settings" Target="/word/settings.xml" Id="R1da3c3720c7e4299" /><Relationship Type="http://schemas.openxmlformats.org/officeDocument/2006/relationships/image" Target="/word/media/5f377ca8-f64e-453d-b14a-fcf1fa7330df.png" Id="Rb8f4f55717cd48ac" /></Relationships>
</file>