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b0c8fdcb5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3df59250a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2dec4acfd4b7d" /><Relationship Type="http://schemas.openxmlformats.org/officeDocument/2006/relationships/numbering" Target="/word/numbering.xml" Id="R21d1eb3ef70743a7" /><Relationship Type="http://schemas.openxmlformats.org/officeDocument/2006/relationships/settings" Target="/word/settings.xml" Id="Rcb1c7e5f017b4fef" /><Relationship Type="http://schemas.openxmlformats.org/officeDocument/2006/relationships/image" Target="/word/media/cd76b5e1-85e2-4b27-86de-5811e6ecd547.png" Id="R7283df59250a4604" /></Relationships>
</file>