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725023f0b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8fc61f3924b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Roland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cb678bcac427c" /><Relationship Type="http://schemas.openxmlformats.org/officeDocument/2006/relationships/numbering" Target="/word/numbering.xml" Id="R2dbf6d8da92e48da" /><Relationship Type="http://schemas.openxmlformats.org/officeDocument/2006/relationships/settings" Target="/word/settings.xml" Id="R8ee0e79db4ca473c" /><Relationship Type="http://schemas.openxmlformats.org/officeDocument/2006/relationships/image" Target="/word/media/07de1c1f-2534-489b-b21d-d2d4a19ff814.png" Id="R6628fc61f3924bed" /></Relationships>
</file>