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fa7696bf2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a12797f19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2a583a5354ed4" /><Relationship Type="http://schemas.openxmlformats.org/officeDocument/2006/relationships/numbering" Target="/word/numbering.xml" Id="R4dd2b1a79003478f" /><Relationship Type="http://schemas.openxmlformats.org/officeDocument/2006/relationships/settings" Target="/word/settings.xml" Id="Ra8ddc391459f4334" /><Relationship Type="http://schemas.openxmlformats.org/officeDocument/2006/relationships/image" Target="/word/media/bdb857c6-9f48-4e5e-8408-def0cc23b965.png" Id="R820a12797f194f55" /></Relationships>
</file>