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57de19cd9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4f8a1ee22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Rollins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27513e48e40a8" /><Relationship Type="http://schemas.openxmlformats.org/officeDocument/2006/relationships/numbering" Target="/word/numbering.xml" Id="Ra9125cea00a64a41" /><Relationship Type="http://schemas.openxmlformats.org/officeDocument/2006/relationships/settings" Target="/word/settings.xml" Id="R1fa72dd72c4e4127" /><Relationship Type="http://schemas.openxmlformats.org/officeDocument/2006/relationships/image" Target="/word/media/59ff3aef-e77f-4ead-9119-c8e04d85eb9a.png" Id="R4434f8a1ee2243fc" /></Relationships>
</file>