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0dc6a69e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bb3b9f3a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e0149e14349e9" /><Relationship Type="http://schemas.openxmlformats.org/officeDocument/2006/relationships/numbering" Target="/word/numbering.xml" Id="R1969815da98c498e" /><Relationship Type="http://schemas.openxmlformats.org/officeDocument/2006/relationships/settings" Target="/word/settings.xml" Id="R6bbf90ddfeea45d0" /><Relationship Type="http://schemas.openxmlformats.org/officeDocument/2006/relationships/image" Target="/word/media/04672d64-af71-4fbc-bca3-9550e0391025.png" Id="R9dbbb3b9f3a843df" /></Relationships>
</file>