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475f5f7b6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bbb1ee130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Rollins View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9ce0c83284a8d" /><Relationship Type="http://schemas.openxmlformats.org/officeDocument/2006/relationships/numbering" Target="/word/numbering.xml" Id="Re74de82dec0f4c93" /><Relationship Type="http://schemas.openxmlformats.org/officeDocument/2006/relationships/settings" Target="/word/settings.xml" Id="Re481b8cb85d444bb" /><Relationship Type="http://schemas.openxmlformats.org/officeDocument/2006/relationships/image" Target="/word/media/ec404d77-9caa-4d72-945e-153bbab7ee89.png" Id="Rd69bbb1ee1304936" /></Relationships>
</file>