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41758648b746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c085f1bc2d43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Roman,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89b313373041ee" /><Relationship Type="http://schemas.openxmlformats.org/officeDocument/2006/relationships/numbering" Target="/word/numbering.xml" Id="R00207651e0af4948" /><Relationship Type="http://schemas.openxmlformats.org/officeDocument/2006/relationships/settings" Target="/word/settings.xml" Id="R1f77fb024ccd4b9f" /><Relationship Type="http://schemas.openxmlformats.org/officeDocument/2006/relationships/image" Target="/word/media/811a4e22-d741-44c4-b5a1-34d7ee76807a.png" Id="R62c085f1bc2d43f5" /></Relationships>
</file>