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9a6bf6650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64c02ad47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04da2caf04a34" /><Relationship Type="http://schemas.openxmlformats.org/officeDocument/2006/relationships/numbering" Target="/word/numbering.xml" Id="Re4f5e01fb34e463d" /><Relationship Type="http://schemas.openxmlformats.org/officeDocument/2006/relationships/settings" Target="/word/settings.xml" Id="Rb88da567914a455d" /><Relationship Type="http://schemas.openxmlformats.org/officeDocument/2006/relationships/image" Target="/word/media/c9f1afca-0988-4106-b25a-7a2c9e8ae903.png" Id="Re1164c02ad47466c" /></Relationships>
</file>