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e872374fe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6e9e526e2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8a2f46cb94bff" /><Relationship Type="http://schemas.openxmlformats.org/officeDocument/2006/relationships/numbering" Target="/word/numbering.xml" Id="Ra6987e8b08214fd5" /><Relationship Type="http://schemas.openxmlformats.org/officeDocument/2006/relationships/settings" Target="/word/settings.xml" Id="Red05d4033ee54cbf" /><Relationship Type="http://schemas.openxmlformats.org/officeDocument/2006/relationships/image" Target="/word/media/a6777b41-5832-4666-ac80-30f98508846b.png" Id="Rc0e6e9e526e249c4" /></Relationships>
</file>