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9ff5315a8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c4cbea41d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Rombout 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5417e0eec4558" /><Relationship Type="http://schemas.openxmlformats.org/officeDocument/2006/relationships/numbering" Target="/word/numbering.xml" Id="Rb24c816d750a4fbf" /><Relationship Type="http://schemas.openxmlformats.org/officeDocument/2006/relationships/settings" Target="/word/settings.xml" Id="R25c5b0e9dad64ebc" /><Relationship Type="http://schemas.openxmlformats.org/officeDocument/2006/relationships/image" Target="/word/media/f96729f5-4c8f-4108-8c30-25a0bff93c28.png" Id="R817c4cbea41d44c1" /></Relationships>
</file>