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58129b4a2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25ae0089a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a60fd53054dac" /><Relationship Type="http://schemas.openxmlformats.org/officeDocument/2006/relationships/numbering" Target="/word/numbering.xml" Id="Rae46451b700a4b2e" /><Relationship Type="http://schemas.openxmlformats.org/officeDocument/2006/relationships/settings" Target="/word/settings.xml" Id="R414505d897134125" /><Relationship Type="http://schemas.openxmlformats.org/officeDocument/2006/relationships/image" Target="/word/media/4c3408c6-b773-4439-98fe-12bbf2f3d885.png" Id="Rb5425ae0089a4ba5" /></Relationships>
</file>