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636d883ca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fc5029954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Romney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7e161d7445a4" /><Relationship Type="http://schemas.openxmlformats.org/officeDocument/2006/relationships/numbering" Target="/word/numbering.xml" Id="R9540dc102e214602" /><Relationship Type="http://schemas.openxmlformats.org/officeDocument/2006/relationships/settings" Target="/word/settings.xml" Id="R184004fa4bba44f1" /><Relationship Type="http://schemas.openxmlformats.org/officeDocument/2006/relationships/image" Target="/word/media/ff6870b5-99c1-473c-8311-bbba00c57c29.png" Id="R240fc50299544f48" /></Relationships>
</file>