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470af7429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e1e6744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23d053482467b" /><Relationship Type="http://schemas.openxmlformats.org/officeDocument/2006/relationships/numbering" Target="/word/numbering.xml" Id="R9aa8aaa3787a4843" /><Relationship Type="http://schemas.openxmlformats.org/officeDocument/2006/relationships/settings" Target="/word/settings.xml" Id="R36aa537c9e1b4c52" /><Relationship Type="http://schemas.openxmlformats.org/officeDocument/2006/relationships/image" Target="/word/media/2be16ac3-7f45-4377-9b03-104c57c3fcd3.png" Id="R764ce1e674464894" /></Relationships>
</file>