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a731516b1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1d84c9c85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Romulus,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84c1f04164e6b" /><Relationship Type="http://schemas.openxmlformats.org/officeDocument/2006/relationships/numbering" Target="/word/numbering.xml" Id="R0ac94ba6cef04dbb" /><Relationship Type="http://schemas.openxmlformats.org/officeDocument/2006/relationships/settings" Target="/word/settings.xml" Id="R835f1cf2171d4460" /><Relationship Type="http://schemas.openxmlformats.org/officeDocument/2006/relationships/image" Target="/word/media/1175f490-458f-4a4e-976b-a82528e4102a.png" Id="R15c1d84c9c854f50" /></Relationships>
</file>