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68751a9e7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800674e45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Ronneby,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a667c5ee24c73" /><Relationship Type="http://schemas.openxmlformats.org/officeDocument/2006/relationships/numbering" Target="/word/numbering.xml" Id="Rc4de489ae0c0416f" /><Relationship Type="http://schemas.openxmlformats.org/officeDocument/2006/relationships/settings" Target="/word/settings.xml" Id="R8898440e67fe427d" /><Relationship Type="http://schemas.openxmlformats.org/officeDocument/2006/relationships/image" Target="/word/media/7d8db6c6-4f15-412d-917b-6180d66bdd0e.png" Id="R01c800674e454eea" /></Relationships>
</file>