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79074824e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04f845356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Roosevelt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ac378089f4040" /><Relationship Type="http://schemas.openxmlformats.org/officeDocument/2006/relationships/numbering" Target="/word/numbering.xml" Id="R0927ed319582457d" /><Relationship Type="http://schemas.openxmlformats.org/officeDocument/2006/relationships/settings" Target="/word/settings.xml" Id="R051ccc5223174b83" /><Relationship Type="http://schemas.openxmlformats.org/officeDocument/2006/relationships/image" Target="/word/media/cbca680d-0be0-4556-a995-5548d246cbc2.png" Id="Ra3e04f8453564d13" /></Relationships>
</file>