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cc1abfa1c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492a4b020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Bluff,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9dbb1810b4df9" /><Relationship Type="http://schemas.openxmlformats.org/officeDocument/2006/relationships/numbering" Target="/word/numbering.xml" Id="Rc9fc5bb6dfcd4c2c" /><Relationship Type="http://schemas.openxmlformats.org/officeDocument/2006/relationships/settings" Target="/word/settings.xml" Id="R289f2b0e4f444d33" /><Relationship Type="http://schemas.openxmlformats.org/officeDocument/2006/relationships/image" Target="/word/media/4c7a7408-f61e-4190-970a-4b7128b97892.png" Id="R588492a4b02046e0" /></Relationships>
</file>