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cdbf25b9d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26e678003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Point,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8f37c73654c07" /><Relationship Type="http://schemas.openxmlformats.org/officeDocument/2006/relationships/numbering" Target="/word/numbering.xml" Id="R6f1222eb8a504ee7" /><Relationship Type="http://schemas.openxmlformats.org/officeDocument/2006/relationships/settings" Target="/word/settings.xml" Id="R61cbf9e489ab4272" /><Relationship Type="http://schemas.openxmlformats.org/officeDocument/2006/relationships/image" Target="/word/media/40fd4a54-b24a-48f4-8f3f-14425d9e3261.png" Id="Rff926e6780034726" /></Relationships>
</file>